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538" w:rsidRPr="00CC2644" w:rsidRDefault="00636538" w:rsidP="006A426E">
      <w:pPr>
        <w:pStyle w:val="Heading1"/>
        <w:spacing w:before="120" w:after="120" w:line="240" w:lineRule="auto"/>
        <w:jc w:val="center"/>
        <w:rPr>
          <w:sz w:val="32"/>
          <w:szCs w:val="32"/>
        </w:rPr>
      </w:pPr>
      <w:r w:rsidRPr="00CC2644">
        <w:rPr>
          <w:sz w:val="32"/>
          <w:szCs w:val="32"/>
        </w:rPr>
        <w:t>Mục lục</w:t>
      </w:r>
    </w:p>
    <w:p w:rsidR="00636538" w:rsidRPr="00CC2644" w:rsidRDefault="00636538" w:rsidP="006A426E">
      <w:pPr>
        <w:pStyle w:val="Heading1"/>
        <w:spacing w:before="120" w:after="120" w:line="240" w:lineRule="auto"/>
        <w:jc w:val="left"/>
        <w:rPr>
          <w:sz w:val="28"/>
          <w:szCs w:val="28"/>
        </w:rPr>
      </w:pPr>
      <w:r w:rsidRPr="00CC2644">
        <w:rPr>
          <w:sz w:val="28"/>
          <w:szCs w:val="28"/>
        </w:rPr>
        <w:t>Chương 1 :LINH KIỆN THỤ ĐỘNG</w:t>
      </w:r>
    </w:p>
    <w:p w:rsidR="00636538" w:rsidRPr="0066698E" w:rsidRDefault="00636538" w:rsidP="006A426E">
      <w:pPr>
        <w:pStyle w:val="Heading2"/>
        <w:spacing w:before="120" w:after="120"/>
        <w:ind w:left="-5" w:right="712"/>
        <w:rPr>
          <w:rFonts w:ascii="Times New Roman" w:hAnsi="Times New Roman" w:cs="Times New Roman"/>
          <w:color w:val="000000" w:themeColor="text1"/>
        </w:rPr>
      </w:pPr>
      <w:r w:rsidRPr="0066698E">
        <w:rPr>
          <w:rFonts w:ascii="Times New Roman" w:hAnsi="Times New Roman" w:cs="Times New Roman"/>
          <w:color w:val="000000" w:themeColor="text1"/>
        </w:rPr>
        <w:t xml:space="preserve">1. Điện trở  </w:t>
      </w:r>
      <w:r w:rsidR="00181EA9" w:rsidRPr="0066698E">
        <w:rPr>
          <w:rFonts w:ascii="Times New Roman" w:hAnsi="Times New Roman" w:cs="Times New Roman"/>
          <w:color w:val="000000" w:themeColor="text1"/>
        </w:rPr>
        <w:t xml:space="preserve">                                             …………………………1</w:t>
      </w:r>
    </w:p>
    <w:p w:rsidR="00636538" w:rsidRPr="0066698E" w:rsidRDefault="00636538" w:rsidP="00181EA9">
      <w:pPr>
        <w:pStyle w:val="Heading3"/>
        <w:tabs>
          <w:tab w:val="center" w:pos="3893"/>
        </w:tabs>
        <w:spacing w:before="120" w:after="120"/>
        <w:ind w:left="-5" w:right="71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69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1.1. Khái niệm </w:t>
      </w:r>
      <w:r w:rsidR="00181EA9" w:rsidRPr="0066698E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                                          …………………………1</w:t>
      </w:r>
      <w:bookmarkStart w:id="0" w:name="_GoBack"/>
      <w:bookmarkEnd w:id="0"/>
    </w:p>
    <w:p w:rsidR="00636538" w:rsidRPr="0066698E" w:rsidRDefault="00636538" w:rsidP="00181EA9">
      <w:pPr>
        <w:pStyle w:val="Heading3"/>
        <w:tabs>
          <w:tab w:val="left" w:pos="4418"/>
        </w:tabs>
        <w:spacing w:before="120" w:after="120"/>
        <w:ind w:right="71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69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1.2. Kí hiệu - đơn vị </w:t>
      </w:r>
      <w:r w:rsidR="00181EA9" w:rsidRPr="006669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…………………………1</w:t>
      </w:r>
    </w:p>
    <w:p w:rsidR="00636538" w:rsidRPr="0066698E" w:rsidRDefault="00636538" w:rsidP="006A426E">
      <w:pPr>
        <w:pStyle w:val="Heading3"/>
        <w:spacing w:before="120" w:after="12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69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1.3. Điện trở của dây dẫn </w:t>
      </w:r>
    </w:p>
    <w:p w:rsidR="00636538" w:rsidRPr="0066698E" w:rsidRDefault="00636538" w:rsidP="006A426E">
      <w:pPr>
        <w:pStyle w:val="Heading3"/>
        <w:spacing w:before="120" w:after="120"/>
        <w:ind w:right="71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69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1.4. Định luật Ohm </w:t>
      </w:r>
      <w:r w:rsidR="00181EA9" w:rsidRPr="006669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…………………………2</w:t>
      </w:r>
    </w:p>
    <w:p w:rsidR="00636538" w:rsidRPr="0066698E" w:rsidRDefault="00636538" w:rsidP="006A426E">
      <w:pPr>
        <w:pStyle w:val="Heading3"/>
        <w:spacing w:before="120" w:after="120"/>
        <w:ind w:left="-5" w:right="71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69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1.5. Định luật Kirchhoff  </w:t>
      </w:r>
      <w:r w:rsidR="00A84736" w:rsidRPr="006669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…………………………5</w:t>
      </w:r>
    </w:p>
    <w:p w:rsidR="00636538" w:rsidRPr="0066698E" w:rsidRDefault="00636538" w:rsidP="006A426E">
      <w:pPr>
        <w:pStyle w:val="Heading3"/>
        <w:spacing w:before="120" w:after="120"/>
        <w:ind w:right="71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69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1.6 Cách mắc điện trở </w:t>
      </w:r>
      <w:r w:rsidR="00A84736" w:rsidRPr="006669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…………………………6</w:t>
      </w:r>
    </w:p>
    <w:p w:rsidR="00636538" w:rsidRPr="0066698E" w:rsidRDefault="00636538" w:rsidP="006A426E">
      <w:pPr>
        <w:pStyle w:val="Heading3"/>
        <w:spacing w:before="120" w:after="120"/>
        <w:ind w:left="-5" w:right="71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69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1.7. Cách  đọc trị số điện trở </w:t>
      </w:r>
      <w:r w:rsidR="00A84736" w:rsidRPr="006669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…………………………7</w:t>
      </w:r>
    </w:p>
    <w:p w:rsidR="00636538" w:rsidRPr="0066698E" w:rsidRDefault="00636538" w:rsidP="006A426E">
      <w:pPr>
        <w:pStyle w:val="Heading3"/>
        <w:spacing w:before="120" w:after="120"/>
        <w:ind w:left="-5" w:right="71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69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1.8. Công suất của điện trở </w:t>
      </w:r>
      <w:r w:rsidR="00A84736" w:rsidRPr="006669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…………………………14</w:t>
      </w:r>
    </w:p>
    <w:p w:rsidR="009E3E89" w:rsidRPr="0066698E" w:rsidRDefault="00636538" w:rsidP="00A84736">
      <w:pPr>
        <w:tabs>
          <w:tab w:val="center" w:pos="4252"/>
        </w:tabs>
        <w:spacing w:before="120" w:after="120"/>
        <w:rPr>
          <w:rFonts w:eastAsia="Times New Roman"/>
          <w:color w:val="000000" w:themeColor="text1"/>
          <w:szCs w:val="26"/>
        </w:rPr>
      </w:pPr>
      <w:r w:rsidRPr="0066698E">
        <w:rPr>
          <w:rFonts w:eastAsia="Times New Roman"/>
          <w:color w:val="000000" w:themeColor="text1"/>
          <w:szCs w:val="26"/>
        </w:rPr>
        <w:t>2.1.10. Ứng dụng</w:t>
      </w:r>
      <w:r w:rsidR="00A84736" w:rsidRPr="0066698E">
        <w:rPr>
          <w:rFonts w:eastAsia="Times New Roman"/>
          <w:color w:val="000000" w:themeColor="text1"/>
          <w:szCs w:val="26"/>
        </w:rPr>
        <w:tab/>
        <w:t xml:space="preserve">                                     </w:t>
      </w:r>
      <w:r w:rsidR="00A84736" w:rsidRPr="0066698E">
        <w:rPr>
          <w:color w:val="000000" w:themeColor="text1"/>
          <w:szCs w:val="26"/>
        </w:rPr>
        <w:t>…………………………16</w:t>
      </w:r>
    </w:p>
    <w:p w:rsidR="00636538" w:rsidRPr="0066698E" w:rsidRDefault="00636538" w:rsidP="00A84736">
      <w:pPr>
        <w:pStyle w:val="Heading2"/>
        <w:tabs>
          <w:tab w:val="center" w:pos="3893"/>
        </w:tabs>
        <w:spacing w:before="120" w:after="120"/>
        <w:ind w:left="-5" w:right="712"/>
        <w:rPr>
          <w:rFonts w:ascii="Times New Roman" w:hAnsi="Times New Roman" w:cs="Times New Roman"/>
          <w:color w:val="000000" w:themeColor="text1"/>
        </w:rPr>
      </w:pPr>
      <w:r w:rsidRPr="0066698E">
        <w:rPr>
          <w:rFonts w:ascii="Times New Roman" w:hAnsi="Times New Roman" w:cs="Times New Roman"/>
          <w:color w:val="000000" w:themeColor="text1"/>
        </w:rPr>
        <w:t xml:space="preserve">2. Tụ điện  </w:t>
      </w:r>
      <w:r w:rsidR="00A84736" w:rsidRPr="0066698E">
        <w:rPr>
          <w:rFonts w:ascii="Times New Roman" w:hAnsi="Times New Roman" w:cs="Times New Roman"/>
          <w:color w:val="000000" w:themeColor="text1"/>
        </w:rPr>
        <w:tab/>
        <w:t xml:space="preserve">                                               …………………………16</w:t>
      </w:r>
    </w:p>
    <w:p w:rsidR="00636538" w:rsidRPr="0066698E" w:rsidRDefault="00636538" w:rsidP="006A426E">
      <w:pPr>
        <w:spacing w:before="120" w:after="120" w:line="259" w:lineRule="auto"/>
        <w:ind w:left="-5" w:right="712"/>
        <w:rPr>
          <w:color w:val="000000" w:themeColor="text1"/>
          <w:szCs w:val="26"/>
        </w:rPr>
      </w:pPr>
      <w:r w:rsidRPr="0066698E">
        <w:rPr>
          <w:rFonts w:eastAsia="Times New Roman"/>
          <w:color w:val="000000" w:themeColor="text1"/>
          <w:szCs w:val="26"/>
        </w:rPr>
        <w:t xml:space="preserve">2.1. Khái niệm </w:t>
      </w:r>
      <w:r w:rsidR="00A84736" w:rsidRPr="0066698E">
        <w:rPr>
          <w:rFonts w:eastAsia="Times New Roman"/>
          <w:color w:val="000000" w:themeColor="text1"/>
          <w:szCs w:val="26"/>
        </w:rPr>
        <w:t xml:space="preserve">                                        </w:t>
      </w:r>
      <w:r w:rsidR="00A84736" w:rsidRPr="0066698E">
        <w:rPr>
          <w:color w:val="000000" w:themeColor="text1"/>
          <w:szCs w:val="26"/>
        </w:rPr>
        <w:t>…………………………16</w:t>
      </w:r>
    </w:p>
    <w:p w:rsidR="00636538" w:rsidRPr="0066698E" w:rsidRDefault="00636538" w:rsidP="00A84736">
      <w:pPr>
        <w:pStyle w:val="Heading3"/>
        <w:tabs>
          <w:tab w:val="center" w:pos="3893"/>
        </w:tabs>
        <w:spacing w:before="120" w:after="120"/>
        <w:ind w:left="-5" w:right="71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69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2.2. Cấu tạo – kí hiệu </w:t>
      </w:r>
      <w:r w:rsidR="00A84736" w:rsidRPr="0066698E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                                 ………………………… 17</w:t>
      </w:r>
    </w:p>
    <w:p w:rsidR="00636538" w:rsidRPr="0066698E" w:rsidRDefault="00636538" w:rsidP="006A426E">
      <w:pPr>
        <w:pStyle w:val="Heading3"/>
        <w:spacing w:before="120" w:after="120"/>
        <w:ind w:left="-5" w:right="71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69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2.2. Sự dẫn điện của tụ </w:t>
      </w:r>
      <w:r w:rsidR="00A84736" w:rsidRPr="006669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…………………………17</w:t>
      </w:r>
    </w:p>
    <w:p w:rsidR="00A84736" w:rsidRPr="0066698E" w:rsidRDefault="00636538" w:rsidP="00A84736">
      <w:pPr>
        <w:spacing w:before="120" w:after="120"/>
        <w:rPr>
          <w:color w:val="000000" w:themeColor="text1"/>
          <w:szCs w:val="26"/>
        </w:rPr>
      </w:pPr>
      <w:r w:rsidRPr="0066698E">
        <w:rPr>
          <w:color w:val="000000" w:themeColor="text1"/>
          <w:szCs w:val="26"/>
        </w:rPr>
        <w:t>2.3. Điện dung</w:t>
      </w:r>
      <w:r w:rsidR="00A84736" w:rsidRPr="0066698E">
        <w:rPr>
          <w:color w:val="000000" w:themeColor="text1"/>
          <w:szCs w:val="26"/>
        </w:rPr>
        <w:t xml:space="preserve">                                            …………………………17</w:t>
      </w:r>
    </w:p>
    <w:p w:rsidR="00A84736" w:rsidRPr="0066698E" w:rsidRDefault="00636538" w:rsidP="00A84736">
      <w:pPr>
        <w:spacing w:before="120" w:after="120"/>
        <w:rPr>
          <w:i/>
          <w:color w:val="000000" w:themeColor="text1"/>
          <w:szCs w:val="26"/>
        </w:rPr>
      </w:pPr>
      <w:r w:rsidRPr="0066698E">
        <w:rPr>
          <w:i/>
          <w:color w:val="000000" w:themeColor="text1"/>
          <w:szCs w:val="26"/>
        </w:rPr>
        <w:t>2.4. Điện thế làm việ</w:t>
      </w:r>
      <w:r w:rsidR="00A84736" w:rsidRPr="0066698E">
        <w:rPr>
          <w:i/>
          <w:color w:val="000000" w:themeColor="text1"/>
          <w:szCs w:val="26"/>
        </w:rPr>
        <w:t xml:space="preserve">c                                </w:t>
      </w:r>
      <w:r w:rsidR="00A84736" w:rsidRPr="0066698E">
        <w:rPr>
          <w:color w:val="000000" w:themeColor="text1"/>
          <w:szCs w:val="26"/>
        </w:rPr>
        <w:t>…………………………</w:t>
      </w:r>
      <w:r w:rsidR="0031363C" w:rsidRPr="0066698E">
        <w:rPr>
          <w:color w:val="000000" w:themeColor="text1"/>
          <w:szCs w:val="26"/>
        </w:rPr>
        <w:t>19</w:t>
      </w:r>
    </w:p>
    <w:p w:rsidR="0031363C" w:rsidRPr="0066698E" w:rsidRDefault="00A84736" w:rsidP="00A84736">
      <w:pPr>
        <w:spacing w:before="120" w:after="120"/>
        <w:rPr>
          <w:color w:val="000000" w:themeColor="text1"/>
          <w:szCs w:val="26"/>
        </w:rPr>
      </w:pPr>
      <w:r w:rsidRPr="0066698E">
        <w:rPr>
          <w:i/>
          <w:color w:val="000000" w:themeColor="text1"/>
          <w:szCs w:val="26"/>
        </w:rPr>
        <w:t xml:space="preserve">2.5. Mạch tương đương của tụ điện </w:t>
      </w:r>
      <w:r w:rsidR="0031363C" w:rsidRPr="0066698E">
        <w:rPr>
          <w:i/>
          <w:color w:val="000000" w:themeColor="text1"/>
          <w:szCs w:val="26"/>
        </w:rPr>
        <w:t xml:space="preserve">        </w:t>
      </w:r>
      <w:r w:rsidR="0031363C" w:rsidRPr="0066698E">
        <w:rPr>
          <w:color w:val="000000" w:themeColor="text1"/>
          <w:szCs w:val="26"/>
        </w:rPr>
        <w:t xml:space="preserve">…………………………19 </w:t>
      </w:r>
    </w:p>
    <w:p w:rsidR="00A84736" w:rsidRPr="0066698E" w:rsidRDefault="00A84736" w:rsidP="00A84736">
      <w:pPr>
        <w:spacing w:before="120" w:after="120"/>
        <w:rPr>
          <w:i/>
          <w:color w:val="000000" w:themeColor="text1"/>
          <w:szCs w:val="26"/>
        </w:rPr>
      </w:pPr>
      <w:r w:rsidRPr="0066698E">
        <w:rPr>
          <w:i/>
          <w:color w:val="000000" w:themeColor="text1"/>
          <w:szCs w:val="26"/>
        </w:rPr>
        <w:t xml:space="preserve">2.6. Cách mắc tụ điện </w:t>
      </w:r>
      <w:r w:rsidR="0031363C" w:rsidRPr="0066698E">
        <w:rPr>
          <w:i/>
          <w:color w:val="000000" w:themeColor="text1"/>
          <w:szCs w:val="26"/>
        </w:rPr>
        <w:t xml:space="preserve">                              </w:t>
      </w:r>
      <w:r w:rsidR="0031363C" w:rsidRPr="0066698E">
        <w:rPr>
          <w:color w:val="000000" w:themeColor="text1"/>
          <w:szCs w:val="26"/>
        </w:rPr>
        <w:t>…………………………20</w:t>
      </w:r>
    </w:p>
    <w:p w:rsidR="00A84736" w:rsidRPr="0066698E" w:rsidRDefault="00A84736" w:rsidP="00A84736">
      <w:pPr>
        <w:spacing w:before="120" w:after="120"/>
        <w:rPr>
          <w:i/>
          <w:color w:val="000000" w:themeColor="text1"/>
          <w:szCs w:val="26"/>
        </w:rPr>
      </w:pPr>
      <w:r w:rsidRPr="0066698E">
        <w:rPr>
          <w:i/>
          <w:color w:val="000000" w:themeColor="text1"/>
          <w:szCs w:val="26"/>
        </w:rPr>
        <w:t xml:space="preserve">2.7. Hiện tượng nạp – xả của tụ </w:t>
      </w:r>
      <w:r w:rsidR="0031363C" w:rsidRPr="0066698E">
        <w:rPr>
          <w:i/>
          <w:color w:val="000000" w:themeColor="text1"/>
          <w:szCs w:val="26"/>
        </w:rPr>
        <w:t xml:space="preserve">              </w:t>
      </w:r>
      <w:r w:rsidR="0031363C" w:rsidRPr="0066698E">
        <w:rPr>
          <w:color w:val="000000" w:themeColor="text1"/>
          <w:szCs w:val="26"/>
        </w:rPr>
        <w:t>…………………………22</w:t>
      </w:r>
    </w:p>
    <w:p w:rsidR="00A84736" w:rsidRPr="0066698E" w:rsidRDefault="00A84736" w:rsidP="00A84736">
      <w:pPr>
        <w:spacing w:before="120" w:after="120"/>
        <w:rPr>
          <w:i/>
          <w:color w:val="000000" w:themeColor="text1"/>
          <w:szCs w:val="26"/>
        </w:rPr>
      </w:pPr>
      <w:r w:rsidRPr="0066698E">
        <w:rPr>
          <w:i/>
          <w:color w:val="000000" w:themeColor="text1"/>
          <w:szCs w:val="26"/>
        </w:rPr>
        <w:t xml:space="preserve">2.8. Phân loại  </w:t>
      </w:r>
      <w:r w:rsidR="0031363C" w:rsidRPr="0066698E">
        <w:rPr>
          <w:i/>
          <w:color w:val="000000" w:themeColor="text1"/>
          <w:szCs w:val="26"/>
        </w:rPr>
        <w:t xml:space="preserve">                                         </w:t>
      </w:r>
      <w:r w:rsidR="0031363C" w:rsidRPr="0066698E">
        <w:rPr>
          <w:color w:val="000000" w:themeColor="text1"/>
          <w:szCs w:val="26"/>
        </w:rPr>
        <w:t>…………………………13</w:t>
      </w:r>
    </w:p>
    <w:p w:rsidR="00A84736" w:rsidRPr="0066698E" w:rsidRDefault="00636538" w:rsidP="00A84736">
      <w:pPr>
        <w:spacing w:before="120" w:after="120"/>
        <w:rPr>
          <w:i/>
          <w:color w:val="000000" w:themeColor="text1"/>
          <w:szCs w:val="26"/>
        </w:rPr>
      </w:pPr>
      <w:r w:rsidRPr="0066698E">
        <w:rPr>
          <w:i/>
          <w:color w:val="000000" w:themeColor="text1"/>
          <w:szCs w:val="26"/>
        </w:rPr>
        <w:t xml:space="preserve">2.10. Ứng dụng </w:t>
      </w:r>
      <w:r w:rsidR="0031363C" w:rsidRPr="0066698E">
        <w:rPr>
          <w:i/>
          <w:color w:val="000000" w:themeColor="text1"/>
          <w:szCs w:val="26"/>
        </w:rPr>
        <w:t xml:space="preserve">                                      </w:t>
      </w:r>
      <w:r w:rsidR="0031363C" w:rsidRPr="0066698E">
        <w:rPr>
          <w:color w:val="000000" w:themeColor="text1"/>
          <w:szCs w:val="26"/>
        </w:rPr>
        <w:t>…………………………28</w:t>
      </w:r>
    </w:p>
    <w:p w:rsidR="00A84736" w:rsidRPr="0066698E" w:rsidRDefault="00636538" w:rsidP="00A84736">
      <w:pPr>
        <w:spacing w:before="120" w:after="120"/>
        <w:rPr>
          <w:i/>
          <w:color w:val="000000" w:themeColor="text1"/>
          <w:szCs w:val="26"/>
        </w:rPr>
      </w:pPr>
      <w:r w:rsidRPr="0066698E">
        <w:rPr>
          <w:i/>
          <w:color w:val="000000" w:themeColor="text1"/>
          <w:szCs w:val="26"/>
        </w:rPr>
        <w:t xml:space="preserve">3. Cuộn cảm  </w:t>
      </w:r>
      <w:r w:rsidR="0031363C" w:rsidRPr="0066698E">
        <w:rPr>
          <w:i/>
          <w:color w:val="000000" w:themeColor="text1"/>
          <w:szCs w:val="26"/>
        </w:rPr>
        <w:t xml:space="preserve">                                         </w:t>
      </w:r>
      <w:r w:rsidR="0031363C" w:rsidRPr="0066698E">
        <w:rPr>
          <w:color w:val="000000" w:themeColor="text1"/>
          <w:szCs w:val="26"/>
        </w:rPr>
        <w:t>…………………………28</w:t>
      </w:r>
    </w:p>
    <w:p w:rsidR="00A84736" w:rsidRPr="0066698E" w:rsidRDefault="00636538" w:rsidP="00A84736">
      <w:pPr>
        <w:spacing w:before="120" w:after="120"/>
        <w:rPr>
          <w:i/>
          <w:color w:val="000000" w:themeColor="text1"/>
          <w:szCs w:val="26"/>
        </w:rPr>
      </w:pPr>
      <w:r w:rsidRPr="0066698E">
        <w:rPr>
          <w:i/>
          <w:color w:val="000000" w:themeColor="text1"/>
          <w:szCs w:val="26"/>
        </w:rPr>
        <w:t xml:space="preserve">3.1. Cấu tạo – kí hiệu </w:t>
      </w:r>
      <w:r w:rsidR="0031363C" w:rsidRPr="0066698E">
        <w:rPr>
          <w:i/>
          <w:color w:val="000000" w:themeColor="text1"/>
          <w:szCs w:val="26"/>
        </w:rPr>
        <w:t xml:space="preserve">                             </w:t>
      </w:r>
      <w:r w:rsidR="0031363C" w:rsidRPr="0066698E">
        <w:rPr>
          <w:color w:val="000000" w:themeColor="text1"/>
          <w:szCs w:val="26"/>
        </w:rPr>
        <w:t>…………………………28</w:t>
      </w:r>
    </w:p>
    <w:p w:rsidR="00A84736" w:rsidRPr="0066698E" w:rsidRDefault="00636538" w:rsidP="00A84736">
      <w:pPr>
        <w:spacing w:before="120" w:after="120"/>
        <w:rPr>
          <w:i/>
          <w:color w:val="000000" w:themeColor="text1"/>
          <w:szCs w:val="26"/>
        </w:rPr>
      </w:pPr>
      <w:r w:rsidRPr="0066698E">
        <w:rPr>
          <w:i/>
          <w:color w:val="000000" w:themeColor="text1"/>
          <w:szCs w:val="26"/>
        </w:rPr>
        <w:t xml:space="preserve">3.2. Hệ số tự cảm </w:t>
      </w:r>
      <w:r w:rsidR="0031363C" w:rsidRPr="0066698E">
        <w:rPr>
          <w:i/>
          <w:color w:val="000000" w:themeColor="text1"/>
          <w:szCs w:val="26"/>
        </w:rPr>
        <w:t xml:space="preserve">                                   </w:t>
      </w:r>
      <w:r w:rsidR="0031363C" w:rsidRPr="0066698E">
        <w:rPr>
          <w:color w:val="000000" w:themeColor="text1"/>
          <w:szCs w:val="26"/>
        </w:rPr>
        <w:t>…………………………28</w:t>
      </w:r>
    </w:p>
    <w:p w:rsidR="00A84736" w:rsidRPr="0066698E" w:rsidRDefault="00636538" w:rsidP="00A84736">
      <w:pPr>
        <w:spacing w:before="120" w:after="120"/>
        <w:rPr>
          <w:i/>
          <w:color w:val="000000" w:themeColor="text1"/>
          <w:szCs w:val="26"/>
        </w:rPr>
      </w:pPr>
      <w:r w:rsidRPr="0066698E">
        <w:rPr>
          <w:i/>
          <w:color w:val="000000" w:themeColor="text1"/>
          <w:szCs w:val="26"/>
        </w:rPr>
        <w:t xml:space="preserve">3.3. Mạch tương đương của cuộn cảm </w:t>
      </w:r>
      <w:r w:rsidR="0031363C" w:rsidRPr="0066698E">
        <w:rPr>
          <w:i/>
          <w:color w:val="000000" w:themeColor="text1"/>
          <w:szCs w:val="26"/>
        </w:rPr>
        <w:t xml:space="preserve"> </w:t>
      </w:r>
      <w:r w:rsidR="0031363C" w:rsidRPr="0066698E">
        <w:rPr>
          <w:color w:val="000000" w:themeColor="text1"/>
          <w:szCs w:val="26"/>
        </w:rPr>
        <w:t>…………………………29</w:t>
      </w:r>
    </w:p>
    <w:p w:rsidR="0031363C" w:rsidRPr="0066698E" w:rsidRDefault="00636538" w:rsidP="0031363C">
      <w:pPr>
        <w:spacing w:before="120" w:after="120"/>
        <w:rPr>
          <w:i/>
          <w:color w:val="000000" w:themeColor="text1"/>
          <w:szCs w:val="26"/>
        </w:rPr>
      </w:pPr>
      <w:r w:rsidRPr="0066698E">
        <w:rPr>
          <w:i/>
          <w:color w:val="000000" w:themeColor="text1"/>
          <w:szCs w:val="26"/>
        </w:rPr>
        <w:t xml:space="preserve">3.4. Hiện tượng tự cảm </w:t>
      </w:r>
      <w:r w:rsidR="0031363C" w:rsidRPr="0066698E">
        <w:rPr>
          <w:i/>
          <w:color w:val="000000" w:themeColor="text1"/>
          <w:szCs w:val="26"/>
        </w:rPr>
        <w:t xml:space="preserve">                        </w:t>
      </w:r>
      <w:r w:rsidR="0031363C" w:rsidRPr="0066698E">
        <w:rPr>
          <w:color w:val="000000" w:themeColor="text1"/>
          <w:szCs w:val="26"/>
        </w:rPr>
        <w:t>…………………………30</w:t>
      </w:r>
    </w:p>
    <w:p w:rsidR="00A84736" w:rsidRPr="0066698E" w:rsidRDefault="00A84736" w:rsidP="0031363C">
      <w:pPr>
        <w:spacing w:before="120" w:after="120"/>
        <w:rPr>
          <w:color w:val="000000" w:themeColor="text1"/>
          <w:szCs w:val="26"/>
        </w:rPr>
      </w:pPr>
      <w:r w:rsidRPr="0066698E">
        <w:rPr>
          <w:color w:val="000000" w:themeColor="text1"/>
          <w:szCs w:val="26"/>
        </w:rPr>
        <w:lastRenderedPageBreak/>
        <w:t xml:space="preserve">3.5. Hỗ cảm </w:t>
      </w:r>
      <w:r w:rsidR="0031363C" w:rsidRPr="0066698E">
        <w:rPr>
          <w:color w:val="000000" w:themeColor="text1"/>
          <w:szCs w:val="26"/>
        </w:rPr>
        <w:t xml:space="preserve">                                         …………………………31</w:t>
      </w:r>
    </w:p>
    <w:p w:rsidR="00A84736" w:rsidRPr="0066698E" w:rsidRDefault="00A84736" w:rsidP="00A84736">
      <w:pPr>
        <w:spacing w:before="120" w:after="120"/>
        <w:rPr>
          <w:color w:val="000000" w:themeColor="text1"/>
          <w:szCs w:val="26"/>
        </w:rPr>
      </w:pPr>
      <w:r w:rsidRPr="0066698E">
        <w:rPr>
          <w:color w:val="000000" w:themeColor="text1"/>
          <w:szCs w:val="26"/>
        </w:rPr>
        <w:t>3.6. Cách mắc cuộn cảm</w:t>
      </w:r>
      <w:r w:rsidR="0031363C" w:rsidRPr="0066698E">
        <w:rPr>
          <w:color w:val="000000" w:themeColor="text1"/>
          <w:szCs w:val="26"/>
        </w:rPr>
        <w:t xml:space="preserve">                      …………………………31</w:t>
      </w:r>
    </w:p>
    <w:p w:rsidR="00A84736" w:rsidRPr="0066698E" w:rsidRDefault="00A84736" w:rsidP="00A84736">
      <w:pPr>
        <w:pStyle w:val="Heading3"/>
        <w:spacing w:before="120" w:after="120"/>
        <w:ind w:left="-5" w:right="71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698E">
        <w:rPr>
          <w:rFonts w:ascii="Times New Roman" w:hAnsi="Times New Roman" w:cs="Times New Roman"/>
          <w:color w:val="000000" w:themeColor="text1"/>
          <w:sz w:val="26"/>
          <w:szCs w:val="26"/>
        </w:rPr>
        <w:t>3.7. Hiện tượng nạp – xả của cuộn cả</w:t>
      </w:r>
      <w:r w:rsidR="0031363C" w:rsidRPr="0066698E">
        <w:rPr>
          <w:rFonts w:ascii="Times New Roman" w:hAnsi="Times New Roman" w:cs="Times New Roman"/>
          <w:color w:val="000000" w:themeColor="text1"/>
          <w:sz w:val="26"/>
          <w:szCs w:val="26"/>
        </w:rPr>
        <w:t>m   …………………………32</w:t>
      </w:r>
      <w:r w:rsidRPr="006669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</w:t>
      </w:r>
    </w:p>
    <w:p w:rsidR="00636538" w:rsidRPr="0066698E" w:rsidRDefault="00636538" w:rsidP="006A426E">
      <w:pPr>
        <w:pStyle w:val="Heading2"/>
        <w:spacing w:before="120" w:after="120"/>
        <w:ind w:left="-5" w:right="712"/>
        <w:rPr>
          <w:rFonts w:ascii="Times New Roman" w:hAnsi="Times New Roman" w:cs="Times New Roman"/>
          <w:i/>
          <w:color w:val="000000" w:themeColor="text1"/>
        </w:rPr>
      </w:pPr>
      <w:r w:rsidRPr="0066698E">
        <w:rPr>
          <w:rFonts w:ascii="Times New Roman" w:hAnsi="Times New Roman" w:cs="Times New Roman"/>
          <w:i/>
          <w:color w:val="000000" w:themeColor="text1"/>
        </w:rPr>
        <w:t xml:space="preserve">4. Biến thế  </w:t>
      </w:r>
      <w:r w:rsidR="0031363C" w:rsidRPr="0066698E">
        <w:rPr>
          <w:rFonts w:ascii="Times New Roman" w:hAnsi="Times New Roman" w:cs="Times New Roman"/>
          <w:i/>
          <w:color w:val="000000" w:themeColor="text1"/>
        </w:rPr>
        <w:t xml:space="preserve">                                            </w:t>
      </w:r>
      <w:r w:rsidR="0031363C" w:rsidRPr="0066698E">
        <w:rPr>
          <w:rFonts w:ascii="Times New Roman" w:hAnsi="Times New Roman" w:cs="Times New Roman"/>
          <w:color w:val="000000" w:themeColor="text1"/>
        </w:rPr>
        <w:t>…………………………35</w:t>
      </w:r>
    </w:p>
    <w:p w:rsidR="00636538" w:rsidRPr="0066698E" w:rsidRDefault="00636538" w:rsidP="006A426E">
      <w:pPr>
        <w:pStyle w:val="Heading3"/>
        <w:spacing w:before="120" w:after="120"/>
        <w:ind w:left="-5" w:right="712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66698E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4.1. Khái niệm </w:t>
      </w:r>
      <w:r w:rsidR="0031363C" w:rsidRPr="0066698E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                                       </w:t>
      </w:r>
      <w:r w:rsidR="0031363C" w:rsidRPr="0066698E">
        <w:rPr>
          <w:rFonts w:ascii="Times New Roman" w:hAnsi="Times New Roman" w:cs="Times New Roman"/>
          <w:color w:val="000000" w:themeColor="text1"/>
          <w:sz w:val="26"/>
          <w:szCs w:val="26"/>
        </w:rPr>
        <w:t>…………………………35</w:t>
      </w:r>
    </w:p>
    <w:p w:rsidR="00636538" w:rsidRPr="0066698E" w:rsidRDefault="00636538" w:rsidP="006A426E">
      <w:pPr>
        <w:pStyle w:val="Heading3"/>
        <w:spacing w:before="120" w:after="120"/>
        <w:ind w:left="-5" w:right="712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66698E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4.2. Cấu tạo – kí hiệu </w:t>
      </w:r>
      <w:r w:rsidR="0031363C" w:rsidRPr="0066698E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                            </w:t>
      </w:r>
      <w:r w:rsidR="0031363C" w:rsidRPr="0066698E">
        <w:rPr>
          <w:rFonts w:ascii="Times New Roman" w:hAnsi="Times New Roman" w:cs="Times New Roman"/>
          <w:color w:val="000000" w:themeColor="text1"/>
          <w:sz w:val="26"/>
          <w:szCs w:val="26"/>
        </w:rPr>
        <w:t>…………………………35</w:t>
      </w:r>
    </w:p>
    <w:p w:rsidR="00636538" w:rsidRPr="0066698E" w:rsidRDefault="00636538" w:rsidP="006A426E">
      <w:pPr>
        <w:pStyle w:val="Heading3"/>
        <w:spacing w:before="120" w:after="120"/>
        <w:ind w:left="-5" w:right="712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66698E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2.4.3. Nguyên lý hoạt động </w:t>
      </w:r>
      <w:r w:rsidR="0031363C" w:rsidRPr="0066698E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                     </w:t>
      </w:r>
      <w:r w:rsidR="0031363C" w:rsidRPr="0066698E">
        <w:rPr>
          <w:rFonts w:ascii="Times New Roman" w:hAnsi="Times New Roman" w:cs="Times New Roman"/>
          <w:color w:val="000000" w:themeColor="text1"/>
          <w:sz w:val="26"/>
          <w:szCs w:val="26"/>
        </w:rPr>
        <w:t>…………………………36</w:t>
      </w:r>
    </w:p>
    <w:p w:rsidR="00636538" w:rsidRPr="0066698E" w:rsidRDefault="00636538" w:rsidP="006A426E">
      <w:pPr>
        <w:spacing w:before="120" w:after="120"/>
        <w:rPr>
          <w:rFonts w:eastAsia="Times New Roman"/>
          <w:i/>
          <w:color w:val="000000" w:themeColor="text1"/>
          <w:szCs w:val="26"/>
        </w:rPr>
      </w:pPr>
      <w:r w:rsidRPr="0066698E">
        <w:rPr>
          <w:rFonts w:eastAsia="Times New Roman"/>
          <w:i/>
          <w:color w:val="000000" w:themeColor="text1"/>
          <w:szCs w:val="26"/>
        </w:rPr>
        <w:t>2.4.4. Các công thức của biến thế</w:t>
      </w:r>
      <w:r w:rsidR="0031363C" w:rsidRPr="0066698E">
        <w:rPr>
          <w:rFonts w:eastAsia="Times New Roman"/>
          <w:i/>
          <w:color w:val="000000" w:themeColor="text1"/>
          <w:szCs w:val="26"/>
        </w:rPr>
        <w:t xml:space="preserve">             </w:t>
      </w:r>
      <w:r w:rsidR="0031363C" w:rsidRPr="0066698E">
        <w:rPr>
          <w:color w:val="000000" w:themeColor="text1"/>
          <w:szCs w:val="26"/>
        </w:rPr>
        <w:t>…………………………37</w:t>
      </w:r>
    </w:p>
    <w:p w:rsidR="00636538" w:rsidRPr="0066698E" w:rsidRDefault="00636538" w:rsidP="006A426E">
      <w:pPr>
        <w:pStyle w:val="Heading3"/>
        <w:spacing w:before="120" w:after="120"/>
        <w:ind w:left="-5" w:right="71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698E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4.5. Phân loại - ứng dụng </w:t>
      </w:r>
      <w:r w:rsidR="0031363C" w:rsidRPr="0066698E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                    </w:t>
      </w:r>
      <w:r w:rsidR="0031363C" w:rsidRPr="0066698E">
        <w:rPr>
          <w:rFonts w:ascii="Times New Roman" w:hAnsi="Times New Roman" w:cs="Times New Roman"/>
          <w:color w:val="000000" w:themeColor="text1"/>
          <w:sz w:val="26"/>
          <w:szCs w:val="26"/>
        </w:rPr>
        <w:t>…………………………37</w:t>
      </w:r>
    </w:p>
    <w:p w:rsidR="00636538" w:rsidRPr="00CC2644" w:rsidRDefault="00636538" w:rsidP="006A426E">
      <w:pPr>
        <w:spacing w:before="120" w:after="120"/>
        <w:rPr>
          <w:rFonts w:eastAsia="Times New Roman"/>
          <w:b/>
          <w:sz w:val="32"/>
          <w:szCs w:val="32"/>
        </w:rPr>
      </w:pPr>
      <w:r w:rsidRPr="00CC2644">
        <w:rPr>
          <w:rFonts w:eastAsia="Times New Roman"/>
          <w:b/>
          <w:sz w:val="32"/>
          <w:szCs w:val="32"/>
        </w:rPr>
        <w:t>Bài tập</w:t>
      </w:r>
    </w:p>
    <w:p w:rsidR="00636538" w:rsidRPr="00CC2644" w:rsidRDefault="00636538" w:rsidP="006A426E">
      <w:pPr>
        <w:spacing w:before="120" w:after="120"/>
        <w:rPr>
          <w:szCs w:val="26"/>
        </w:rPr>
      </w:pPr>
      <w:r w:rsidRPr="00CC2644">
        <w:rPr>
          <w:rFonts w:eastAsia="Times New Roman"/>
          <w:szCs w:val="26"/>
        </w:rPr>
        <w:t>Bài tập vd 1</w:t>
      </w:r>
      <w:r w:rsidR="0031363C">
        <w:rPr>
          <w:rFonts w:eastAsia="Times New Roman"/>
          <w:szCs w:val="26"/>
        </w:rPr>
        <w:t xml:space="preserve">                                              </w:t>
      </w:r>
      <w:r w:rsidR="0031363C">
        <w:rPr>
          <w:color w:val="000000" w:themeColor="text1"/>
        </w:rPr>
        <w:t>…………………………38</w:t>
      </w:r>
    </w:p>
    <w:p w:rsidR="00636538" w:rsidRPr="00CC2644" w:rsidRDefault="00636538" w:rsidP="006A426E">
      <w:pPr>
        <w:spacing w:before="120" w:after="120"/>
        <w:rPr>
          <w:szCs w:val="26"/>
        </w:rPr>
      </w:pPr>
    </w:p>
    <w:sectPr w:rsidR="00636538" w:rsidRPr="00CC2644" w:rsidSect="0066698E">
      <w:pgSz w:w="11907" w:h="16840" w:code="9"/>
      <w:pgMar w:top="1418" w:right="1418" w:bottom="1418" w:left="1985" w:header="851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538"/>
    <w:rsid w:val="00181EA9"/>
    <w:rsid w:val="0031363C"/>
    <w:rsid w:val="003D4EEE"/>
    <w:rsid w:val="003E37A3"/>
    <w:rsid w:val="00636538"/>
    <w:rsid w:val="0066698E"/>
    <w:rsid w:val="006A426E"/>
    <w:rsid w:val="00A84736"/>
    <w:rsid w:val="00CC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23CE289-D2BA-4DFB-9C2A-8F7139CAB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538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paragraph" w:styleId="Heading1">
    <w:name w:val="heading 1"/>
    <w:next w:val="Normal"/>
    <w:link w:val="Heading1Char"/>
    <w:uiPriority w:val="9"/>
    <w:unhideWhenUsed/>
    <w:qFormat/>
    <w:rsid w:val="00636538"/>
    <w:pPr>
      <w:keepNext/>
      <w:keepLines/>
      <w:spacing w:after="185"/>
      <w:ind w:right="94"/>
      <w:jc w:val="right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65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65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6538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653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53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8</cp:revision>
  <dcterms:created xsi:type="dcterms:W3CDTF">2021-07-29T11:50:00Z</dcterms:created>
  <dcterms:modified xsi:type="dcterms:W3CDTF">2021-07-30T11:16:00Z</dcterms:modified>
</cp:coreProperties>
</file>